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15389-2024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