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luddlav (S, T), mindre märgborre (S, T), nästlav (S, T), plattlummer (S, T, §9),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