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grönfink (EN, §4), storspov (EN, §4), tornseglare (EN, §4), hussvala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