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26-2026 i Mora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