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56940-2025 i Mora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