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kortskaftad ärgspik (NT), mörk kolflarnlav (NT), spillkråka (NT, §4), talltita (NT, §4), tretåig hackspett (NT, §4), vedflamlav (NT), vedskivlav (NT), vitgrynig nållav (NT), gråspett (§4)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