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33622-2026 i Mora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