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som inkom 2026-02-25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knärot (VU, T, §8), tretåig hackspett (NT, T, §4), bronshjon (S, T), mindre märgborre (S, T) och nästlav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6780097, E 473556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