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dokument behandlar höga naturvärden i avverkningsanmälan A 34897-2022 i Mora kommun som inkom 2022-08-23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6798018, E 466898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