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Detta dokument behandlar höga naturvärden i avverkningsanmälan A 36038-2024 i Mora kommun som inkom 2024-08-29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6761033, E 445538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