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Detta dokument behandlar höga naturvärden i avverkningsanmälan A 36058-2024 i Mora kommun som inkom 2024-08-29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6760671, E 445626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