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Detta dokument behandlar höga naturvärden i avverkningsanmälan A 57669-2022 i Mora kommun som inkom 2022-12-02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6765120, E 479504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