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Detta dokument behandlar höga naturvärden i avverkningsanmälan A 665-2026 i Mora kommun som inkom 2026-01-07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6765690, E 477601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