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50690-2020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duvhök, grönfink, grönsiska, grönsångare, gulsparv, göktyta, havsörn, järnsparv, järpe, kungsfågel, kungsörn, mindre hackspett, orre, rödvingetrast, slaguggla, smålom, spillkråka, svartvit flugsnappare, sävsparv, tallbit, talltita, tornseglare, trana, tretåig hackspett, törnskata och ärtsångare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duvhök, grönfink, grönsiska, grönsångare, gulsparv, göktyta, havsörn, järnsparv, järpe, kungsfågel, kungsörn, mindre hackspett, orre, rödvingetrast, slaguggla, smålom, spillkråka, svartvit flugsnappare, sävsparv, tallbit, talltita, tornseglare, trana, tretåig hackspett, törnskata och 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