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och göktyta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