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29520-2025 i Mora kommun</w:t>
      </w:r>
    </w:p>
    <w:p>
      <w:r>
        <w:t>Detta dokument behandlar höga naturvärden i avverkningsanmälan A 29520-2025 i Mora kommun. Denna avverkningsanmälan inkom 2025-06-17 07:55:39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mörk kolflarnlav (NT), tretåig hackspett (NT, §4), vedskivlav (NT), korallblylav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9520-2025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6788466, E 467148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