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44307-2021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