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kolflarnlav (NT), mörk kolflarnlav (NT), tretåig hackspett (NT, §4), varglav (NT, §8), vedflamlav (NT), vedskivlav (NT),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