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blå taggsvamp (NT), blågrå svartspik (NT), garnlav (NT), mörk kolflarnlav (NT), vedflamlav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