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15820-2024 i Mora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