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24126-2025 i 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