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539-2025 i Mora kommun har hittats 5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