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31539-2025 i Mora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