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86-2025 i Mora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