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som inkom 2025-06-25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knärot (VU, T, §8), kattfotslav (NT, T), tallticka (NT, T), talltita (NT, §4), tretåig hackspett (NT, T, §4), vitgrynig nållav (NT), mindre märgborre (S, T), nästlav (S, T), thomsons trägnagare (S)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6759944, E 436711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