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dokument behandlar höga naturvärden i avverkningsanmälan A 54919-2025 i Mora kommun som inkom 2025-11-06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6758635, E 447816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