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Detta dokument behandlar höga naturvärden i avverkningsanmälan A 17648-2024 i Mora kommun som inkom 2024-05-06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6742393, E 450932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