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Detta dokument behandlar höga naturvärden i avverkningsanmälan A 35482-2025 i Mora kommun som inkom 2025-07-17 och omfattar 23,6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6767018, E 443635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42 naturvårdsarter hittats: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Av dessa är 27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spindelblomster (S, T, §8), spillkråka (T, §4), tjäder (T, §4), kungsfågel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