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Detta dokument behandlar höga naturvärden i avverkningsanmälan A 40313-2025 i Mora kommun som inkom 2025-08-26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6762915, E 440233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