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18984-2026 i 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