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grönsångare, gulsparv, göktyta, havsörn, järnsparv, järpe, kungsfågel, kungsörn, orre, rödvingetrast, slaguggla, smålom, spillkråka, svartvit flugsnappare, sävsparv, tallbit, talltita, tornseglare, trana, tretåig hackspett,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grönsångare, gulsparv, göktyta, havsörn, järnsparv, järpe, kungsfågel, kungsörn, orre, rödvingetrast, slaguggla, smålom, spillkråka, svartvit flugsnappare, sävsparv, tallbit, talltita, tornseglare, trana, tretåig hackspett,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