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dokument behandlar höga naturvärden i avverkningsanmälan A 25724-2026 i Mora kommun som inkom 2026-06-05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kortskaftad ärgspik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6809109, E 454976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