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Detta dokument behandlar höga naturvärden i avverkningsanmälan A 23535-2025 i Mora kommun som inkom 2025-05-15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6811510, E 454834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