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Detta dokument behandlar höga naturvärden i avverkningsanmälan A 23736-2023 i Mora kommun som inkom 2023-05-31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6760519, E 467200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