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Detta dokument behandlar höga naturvärden i avverkningsanmälan A 35487-2025 i Mora kommun som inkom 2025-07-17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6768582, E 445323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garnlav (VU, T), dvärgbägarlav (NT, T), vedskivlav (NT, T), tjäder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