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Detta dokument behandlar höga naturvärden i avverkningsanmälan A 54868-2025 i Mora kommun som inkom 2025-11-05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6758635, E 447816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