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Detta dokument behandlar höga naturvärden i avverkningsanmälan A 58003-2025 i Mora kommun som inkom 2025-11-21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6780803, E 461749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21 naturvårdsarter hittats: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vedskivlav (NT, T), violettgrå tagellav (NT, T), mindre märgborre (S, T), nästlav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