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Detta dokument behandlar höga naturvärden i avverkningsanmälan A 9412-2026 i Mora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6790882, E 465471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