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335-2022 i Mor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