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11973-2026 i Mora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