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06-2025 i Mora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