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dokument behandlar höga naturvärden i avverkningsanmälan A 20658-2026 i Falu kommun. Denna avverkningsanmälan inkom 2026-04-29 10:06:42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6719855, E 521596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