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dokument behandlar höga naturvärden i avverkningsanmälan A 4468-2026 i Falu kommun. Denna avverkningsanmälan inkom 2026-01-23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knärot (VU, §8), spillkråka (NT, §4), bronshjon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grönfink (EN, §4),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