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klagomål behandlar höga naturvärden i avverkningsanmälan A 61661-2024 i Falu kommun som inkom 2024-12-20 och omfattar 9,3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6729357, E 532405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