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1342-2026 i Falu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