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00-2026 i Falu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