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dokument behandlar höga naturvärden i avverkningsanmälan A 25540-2026 i Falu kommun. Denna avverkningsanmälan inkom 2026-06-04 13:22:35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6736782, E 563252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