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svart taggsvamp (NT), talltita (NT, §4), vitgrynig nållav (NT), bronshjon (S), skarp dropptaggsvamp (S), kungsfågel (§4),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