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21583-2026 i Falu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