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09-2022 i Falu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